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319" w:rsidRDefault="006B3319">
      <w:pPr>
        <w:rPr>
          <w:b/>
          <w:sz w:val="44"/>
          <w:szCs w:val="44"/>
        </w:rPr>
      </w:pPr>
      <w:r w:rsidRPr="006A338F">
        <w:rPr>
          <w:b/>
          <w:sz w:val="44"/>
          <w:szCs w:val="44"/>
        </w:rPr>
        <w:t xml:space="preserve">Interpelace </w:t>
      </w:r>
      <w:r w:rsidR="006A338F" w:rsidRPr="006A338F">
        <w:rPr>
          <w:b/>
          <w:sz w:val="44"/>
          <w:szCs w:val="44"/>
        </w:rPr>
        <w:t>pro zastupitelstvo</w:t>
      </w:r>
      <w:r w:rsidR="00036A82">
        <w:rPr>
          <w:b/>
          <w:sz w:val="44"/>
          <w:szCs w:val="44"/>
        </w:rPr>
        <w:t xml:space="preserve"> </w:t>
      </w:r>
      <w:r w:rsidRPr="006A338F">
        <w:rPr>
          <w:b/>
          <w:sz w:val="44"/>
          <w:szCs w:val="44"/>
        </w:rPr>
        <w:t>města Litoměřice</w:t>
      </w:r>
    </w:p>
    <w:p w:rsidR="00036A82" w:rsidRPr="00036A82" w:rsidRDefault="00036A82">
      <w:pPr>
        <w:rPr>
          <w:b/>
          <w:sz w:val="44"/>
          <w:szCs w:val="44"/>
        </w:rPr>
      </w:pPr>
    </w:p>
    <w:p w:rsidR="006B3319" w:rsidRPr="00036A82" w:rsidRDefault="006B3319">
      <w:pPr>
        <w:rPr>
          <w:sz w:val="28"/>
          <w:szCs w:val="28"/>
        </w:rPr>
      </w:pPr>
      <w:r w:rsidRPr="00036A82">
        <w:rPr>
          <w:b/>
          <w:sz w:val="28"/>
          <w:szCs w:val="28"/>
        </w:rPr>
        <w:t>Podávající občan:</w:t>
      </w:r>
      <w:r w:rsidRPr="00036A82">
        <w:rPr>
          <w:sz w:val="28"/>
          <w:szCs w:val="28"/>
        </w:rPr>
        <w:t xml:space="preserve"> </w:t>
      </w:r>
      <w:r w:rsidR="006A338F" w:rsidRPr="00036A82">
        <w:rPr>
          <w:sz w:val="28"/>
          <w:szCs w:val="28"/>
        </w:rPr>
        <w:t xml:space="preserve">  </w:t>
      </w:r>
      <w:r w:rsidRPr="00036A82">
        <w:rPr>
          <w:sz w:val="28"/>
          <w:szCs w:val="28"/>
        </w:rPr>
        <w:t>Jaroslav Tvrdík</w:t>
      </w:r>
    </w:p>
    <w:p w:rsidR="006B3319" w:rsidRPr="00036A82" w:rsidRDefault="006B3319">
      <w:pPr>
        <w:rPr>
          <w:sz w:val="28"/>
          <w:szCs w:val="28"/>
        </w:rPr>
      </w:pPr>
      <w:r w:rsidRPr="00036A82">
        <w:rPr>
          <w:sz w:val="28"/>
          <w:szCs w:val="28"/>
        </w:rPr>
        <w:t xml:space="preserve">                                  </w:t>
      </w:r>
      <w:r w:rsidR="00036A82">
        <w:rPr>
          <w:sz w:val="28"/>
          <w:szCs w:val="28"/>
        </w:rPr>
        <w:t xml:space="preserve"> </w:t>
      </w:r>
      <w:r w:rsidRPr="00036A82">
        <w:rPr>
          <w:sz w:val="28"/>
          <w:szCs w:val="28"/>
        </w:rPr>
        <w:t>Svatováclavská 2290</w:t>
      </w:r>
    </w:p>
    <w:p w:rsidR="006B3319" w:rsidRPr="00036A82" w:rsidRDefault="006B3319">
      <w:pPr>
        <w:rPr>
          <w:sz w:val="28"/>
          <w:szCs w:val="28"/>
        </w:rPr>
      </w:pPr>
      <w:r w:rsidRPr="00036A82">
        <w:rPr>
          <w:sz w:val="28"/>
          <w:szCs w:val="28"/>
        </w:rPr>
        <w:t xml:space="preserve">                                  </w:t>
      </w:r>
      <w:r w:rsidR="00036A82">
        <w:rPr>
          <w:sz w:val="28"/>
          <w:szCs w:val="28"/>
        </w:rPr>
        <w:t xml:space="preserve"> </w:t>
      </w:r>
      <w:r w:rsidRPr="00036A82">
        <w:rPr>
          <w:sz w:val="28"/>
          <w:szCs w:val="28"/>
        </w:rPr>
        <w:t>Litoměřice</w:t>
      </w:r>
    </w:p>
    <w:p w:rsidR="00BE3C22" w:rsidRPr="00036A82" w:rsidRDefault="00BE3C22">
      <w:pPr>
        <w:rPr>
          <w:sz w:val="28"/>
          <w:szCs w:val="28"/>
        </w:rPr>
      </w:pPr>
      <w:r w:rsidRPr="00036A82">
        <w:rPr>
          <w:sz w:val="28"/>
          <w:szCs w:val="28"/>
        </w:rPr>
        <w:t xml:space="preserve">                                 </w:t>
      </w:r>
      <w:r w:rsidR="00036A82">
        <w:rPr>
          <w:sz w:val="28"/>
          <w:szCs w:val="28"/>
        </w:rPr>
        <w:t xml:space="preserve"> </w:t>
      </w:r>
      <w:r w:rsidRPr="00036A82">
        <w:rPr>
          <w:sz w:val="28"/>
          <w:szCs w:val="28"/>
        </w:rPr>
        <w:t xml:space="preserve"> e-mail: jaroslav-tvrdik@seznam.cz</w:t>
      </w:r>
    </w:p>
    <w:p w:rsidR="00BE3C22" w:rsidRPr="00036A82" w:rsidRDefault="00BE3C22">
      <w:pPr>
        <w:rPr>
          <w:sz w:val="28"/>
          <w:szCs w:val="28"/>
        </w:rPr>
      </w:pPr>
      <w:r w:rsidRPr="00036A82">
        <w:rPr>
          <w:sz w:val="28"/>
          <w:szCs w:val="28"/>
        </w:rPr>
        <w:t xml:space="preserve">                                 </w:t>
      </w:r>
      <w:r w:rsidR="00036A82">
        <w:rPr>
          <w:sz w:val="28"/>
          <w:szCs w:val="28"/>
        </w:rPr>
        <w:t xml:space="preserve">  </w:t>
      </w:r>
      <w:r w:rsidRPr="00036A82">
        <w:rPr>
          <w:sz w:val="28"/>
          <w:szCs w:val="28"/>
        </w:rPr>
        <w:t xml:space="preserve">tel: </w:t>
      </w:r>
      <w:r w:rsidR="00036A82">
        <w:rPr>
          <w:sz w:val="28"/>
          <w:szCs w:val="28"/>
        </w:rPr>
        <w:t xml:space="preserve"> </w:t>
      </w:r>
      <w:r w:rsidRPr="00036A82">
        <w:rPr>
          <w:sz w:val="28"/>
          <w:szCs w:val="28"/>
        </w:rPr>
        <w:t>602 416</w:t>
      </w:r>
      <w:r w:rsidR="00036A82" w:rsidRPr="00036A82">
        <w:rPr>
          <w:sz w:val="28"/>
          <w:szCs w:val="28"/>
        </w:rPr>
        <w:t> </w:t>
      </w:r>
      <w:r w:rsidRPr="00036A82">
        <w:rPr>
          <w:sz w:val="28"/>
          <w:szCs w:val="28"/>
        </w:rPr>
        <w:t>060</w:t>
      </w:r>
    </w:p>
    <w:p w:rsidR="00036A82" w:rsidRPr="00036A82" w:rsidRDefault="00036A82">
      <w:pPr>
        <w:rPr>
          <w:b/>
          <w:sz w:val="28"/>
          <w:szCs w:val="28"/>
        </w:rPr>
      </w:pPr>
    </w:p>
    <w:p w:rsidR="006B3319" w:rsidRPr="00036A82" w:rsidRDefault="006B3319">
      <w:pPr>
        <w:rPr>
          <w:sz w:val="28"/>
          <w:szCs w:val="28"/>
        </w:rPr>
      </w:pPr>
      <w:r w:rsidRPr="00036A82">
        <w:rPr>
          <w:b/>
          <w:sz w:val="28"/>
          <w:szCs w:val="28"/>
        </w:rPr>
        <w:t>Datum podání:</w:t>
      </w:r>
      <w:r w:rsidR="002B5E36" w:rsidRPr="00036A82">
        <w:rPr>
          <w:sz w:val="28"/>
          <w:szCs w:val="28"/>
        </w:rPr>
        <w:t xml:space="preserve">  </w:t>
      </w:r>
      <w:r w:rsidR="00036A82">
        <w:rPr>
          <w:sz w:val="28"/>
          <w:szCs w:val="28"/>
        </w:rPr>
        <w:t xml:space="preserve">                        </w:t>
      </w:r>
      <w:r w:rsidR="00036A82" w:rsidRPr="00036A82">
        <w:rPr>
          <w:sz w:val="28"/>
          <w:szCs w:val="28"/>
        </w:rPr>
        <w:t xml:space="preserve"> N</w:t>
      </w:r>
      <w:r w:rsidR="002B5E36" w:rsidRPr="00036A82">
        <w:rPr>
          <w:sz w:val="28"/>
          <w:szCs w:val="28"/>
        </w:rPr>
        <w:t>a</w:t>
      </w:r>
      <w:r w:rsidRPr="00036A82">
        <w:rPr>
          <w:sz w:val="28"/>
          <w:szCs w:val="28"/>
        </w:rPr>
        <w:t xml:space="preserve"> jednání zastupitelstva města</w:t>
      </w:r>
      <w:r w:rsidR="006A338F" w:rsidRPr="00036A82">
        <w:rPr>
          <w:sz w:val="28"/>
          <w:szCs w:val="28"/>
        </w:rPr>
        <w:t xml:space="preserve"> dne</w:t>
      </w:r>
      <w:r w:rsidR="00036A82" w:rsidRPr="00036A82">
        <w:rPr>
          <w:sz w:val="28"/>
          <w:szCs w:val="28"/>
        </w:rPr>
        <w:t xml:space="preserve">: </w:t>
      </w:r>
      <w:r w:rsidR="006A338F" w:rsidRPr="00036A82">
        <w:rPr>
          <w:sz w:val="28"/>
          <w:szCs w:val="28"/>
        </w:rPr>
        <w:t xml:space="preserve"> 14</w:t>
      </w:r>
      <w:r w:rsidR="0059509A">
        <w:rPr>
          <w:sz w:val="28"/>
          <w:szCs w:val="28"/>
        </w:rPr>
        <w:t xml:space="preserve"> </w:t>
      </w:r>
      <w:r w:rsidR="006A338F" w:rsidRPr="00036A82">
        <w:rPr>
          <w:sz w:val="28"/>
          <w:szCs w:val="28"/>
        </w:rPr>
        <w:t>.9.</w:t>
      </w:r>
      <w:r w:rsidR="0059509A">
        <w:rPr>
          <w:sz w:val="28"/>
          <w:szCs w:val="28"/>
        </w:rPr>
        <w:t xml:space="preserve"> </w:t>
      </w:r>
      <w:r w:rsidR="006A338F" w:rsidRPr="00036A82">
        <w:rPr>
          <w:sz w:val="28"/>
          <w:szCs w:val="28"/>
        </w:rPr>
        <w:t xml:space="preserve">2017                       </w:t>
      </w:r>
    </w:p>
    <w:p w:rsidR="00D93A75" w:rsidRPr="00036A82" w:rsidRDefault="002B5E36" w:rsidP="00406871">
      <w:pPr>
        <w:jc w:val="both"/>
        <w:rPr>
          <w:sz w:val="28"/>
          <w:szCs w:val="28"/>
        </w:rPr>
      </w:pPr>
      <w:r w:rsidRPr="00036A82">
        <w:rPr>
          <w:sz w:val="28"/>
          <w:szCs w:val="28"/>
        </w:rPr>
        <w:t xml:space="preserve">     </w:t>
      </w:r>
      <w:r w:rsidR="006B3319" w:rsidRPr="00036A82">
        <w:rPr>
          <w:sz w:val="28"/>
          <w:szCs w:val="28"/>
        </w:rPr>
        <w:t>Podávám</w:t>
      </w:r>
      <w:r w:rsidR="006A338F" w:rsidRPr="00036A82">
        <w:rPr>
          <w:sz w:val="28"/>
          <w:szCs w:val="28"/>
        </w:rPr>
        <w:t xml:space="preserve"> písemnou </w:t>
      </w:r>
      <w:r w:rsidR="00036A82">
        <w:rPr>
          <w:sz w:val="28"/>
          <w:szCs w:val="28"/>
        </w:rPr>
        <w:t>interpe</w:t>
      </w:r>
      <w:r w:rsidR="006B3319" w:rsidRPr="00036A82">
        <w:rPr>
          <w:sz w:val="28"/>
          <w:szCs w:val="28"/>
        </w:rPr>
        <w:t xml:space="preserve">laci zastupitelstvu města </w:t>
      </w:r>
      <w:r w:rsidR="006A338F" w:rsidRPr="00036A82">
        <w:rPr>
          <w:sz w:val="28"/>
          <w:szCs w:val="28"/>
        </w:rPr>
        <w:t xml:space="preserve">Litoměřice </w:t>
      </w:r>
      <w:r w:rsidR="006B3319" w:rsidRPr="00036A82">
        <w:rPr>
          <w:sz w:val="28"/>
          <w:szCs w:val="28"/>
        </w:rPr>
        <w:t>z důvodu snahy o obn</w:t>
      </w:r>
      <w:r w:rsidR="00582BA9" w:rsidRPr="00036A82">
        <w:rPr>
          <w:sz w:val="28"/>
          <w:szCs w:val="28"/>
        </w:rPr>
        <w:t>ovení průchodu původní</w:t>
      </w:r>
      <w:r w:rsidR="006B3319" w:rsidRPr="00036A82">
        <w:rPr>
          <w:sz w:val="28"/>
          <w:szCs w:val="28"/>
        </w:rPr>
        <w:t xml:space="preserve"> uličkou Kapucínská v úseku mez</w:t>
      </w:r>
      <w:r w:rsidR="00582BA9" w:rsidRPr="00036A82">
        <w:rPr>
          <w:sz w:val="28"/>
          <w:szCs w:val="28"/>
        </w:rPr>
        <w:t>i Mosteckou a Vavřineckou ulicí v samotném historickém centru města. Pozemek uličky je v majetku města a není omezen věcným břemenem (viz přiložený výpis z</w:t>
      </w:r>
      <w:r w:rsidR="00842721">
        <w:rPr>
          <w:sz w:val="28"/>
          <w:szCs w:val="28"/>
        </w:rPr>
        <w:t> </w:t>
      </w:r>
      <w:r w:rsidR="00582BA9" w:rsidRPr="00036A82">
        <w:rPr>
          <w:sz w:val="28"/>
          <w:szCs w:val="28"/>
        </w:rPr>
        <w:t>katastru</w:t>
      </w:r>
      <w:r w:rsidR="00842721">
        <w:rPr>
          <w:sz w:val="28"/>
          <w:szCs w:val="28"/>
        </w:rPr>
        <w:t xml:space="preserve"> nemovitostí</w:t>
      </w:r>
      <w:r w:rsidR="00582BA9" w:rsidRPr="00036A82">
        <w:rPr>
          <w:sz w:val="28"/>
          <w:szCs w:val="28"/>
        </w:rPr>
        <w:t xml:space="preserve">). </w:t>
      </w:r>
    </w:p>
    <w:p w:rsidR="002B5E36" w:rsidRPr="00036A82" w:rsidRDefault="00582BA9" w:rsidP="00406871">
      <w:pPr>
        <w:jc w:val="both"/>
        <w:rPr>
          <w:sz w:val="28"/>
          <w:szCs w:val="28"/>
        </w:rPr>
      </w:pPr>
      <w:r w:rsidRPr="00036A82">
        <w:rPr>
          <w:sz w:val="28"/>
          <w:szCs w:val="28"/>
        </w:rPr>
        <w:t xml:space="preserve">Ulička byla v historii využívána jako spojovací </w:t>
      </w:r>
      <w:r w:rsidR="00406871" w:rsidRPr="00036A82">
        <w:rPr>
          <w:sz w:val="28"/>
          <w:szCs w:val="28"/>
        </w:rPr>
        <w:t xml:space="preserve">mezi Kostelním náměstím, </w:t>
      </w:r>
      <w:r w:rsidRPr="00036A82">
        <w:rPr>
          <w:sz w:val="28"/>
          <w:szCs w:val="28"/>
        </w:rPr>
        <w:t>kde bývalo tržiště a Kapucínským</w:t>
      </w:r>
      <w:r w:rsidR="00406871" w:rsidRPr="00036A82">
        <w:rPr>
          <w:sz w:val="28"/>
          <w:szCs w:val="28"/>
        </w:rPr>
        <w:t xml:space="preserve"> klášterem s přilehlým</w:t>
      </w:r>
      <w:r w:rsidRPr="00036A82">
        <w:rPr>
          <w:sz w:val="28"/>
          <w:szCs w:val="28"/>
        </w:rPr>
        <w:t xml:space="preserve"> náměstím.</w:t>
      </w:r>
      <w:r w:rsidR="00406871" w:rsidRPr="00036A82">
        <w:rPr>
          <w:sz w:val="28"/>
          <w:szCs w:val="28"/>
        </w:rPr>
        <w:t xml:space="preserve"> Se zánikem </w:t>
      </w:r>
      <w:r w:rsidR="006A338F" w:rsidRPr="00036A82">
        <w:rPr>
          <w:sz w:val="28"/>
          <w:szCs w:val="28"/>
        </w:rPr>
        <w:t xml:space="preserve">původních </w:t>
      </w:r>
      <w:r w:rsidR="00406871" w:rsidRPr="00036A82">
        <w:rPr>
          <w:sz w:val="28"/>
          <w:szCs w:val="28"/>
        </w:rPr>
        <w:t>živnostenských provozoven v Mostecké ulici a také kvůli zásahu bomby na konci 2. světové války</w:t>
      </w:r>
      <w:r w:rsidRPr="00036A82">
        <w:rPr>
          <w:sz w:val="28"/>
          <w:szCs w:val="28"/>
        </w:rPr>
        <w:t xml:space="preserve"> </w:t>
      </w:r>
      <w:r w:rsidR="00406871" w:rsidRPr="00036A82">
        <w:rPr>
          <w:sz w:val="28"/>
          <w:szCs w:val="28"/>
        </w:rPr>
        <w:t>v prostoru dnešní prodejny železářství, kde byla zničena židovská synagoga</w:t>
      </w:r>
      <w:r w:rsidR="00842721">
        <w:rPr>
          <w:sz w:val="28"/>
          <w:szCs w:val="28"/>
        </w:rPr>
        <w:t>,</w:t>
      </w:r>
      <w:r w:rsidR="00406871" w:rsidRPr="00036A82">
        <w:rPr>
          <w:sz w:val="28"/>
          <w:szCs w:val="28"/>
        </w:rPr>
        <w:t xml:space="preserve"> se význ</w:t>
      </w:r>
      <w:r w:rsidR="002B5E36" w:rsidRPr="00036A82">
        <w:rPr>
          <w:sz w:val="28"/>
          <w:szCs w:val="28"/>
        </w:rPr>
        <w:t xml:space="preserve">am průchodu uličkou </w:t>
      </w:r>
      <w:r w:rsidR="00406871" w:rsidRPr="00036A82">
        <w:rPr>
          <w:sz w:val="28"/>
          <w:szCs w:val="28"/>
        </w:rPr>
        <w:t>změnil. Nakonec byl při opravě učňovské školy v osmdesátých letech</w:t>
      </w:r>
      <w:r w:rsidR="006A338F" w:rsidRPr="00036A82">
        <w:rPr>
          <w:sz w:val="28"/>
          <w:szCs w:val="28"/>
        </w:rPr>
        <w:t xml:space="preserve"> minulého století</w:t>
      </w:r>
      <w:r w:rsidR="00406871" w:rsidRPr="00036A82">
        <w:rPr>
          <w:sz w:val="28"/>
          <w:szCs w:val="28"/>
        </w:rPr>
        <w:t xml:space="preserve"> zamezen průchod od Vavřinecké uli</w:t>
      </w:r>
      <w:r w:rsidR="002B5E36" w:rsidRPr="00036A82">
        <w:rPr>
          <w:sz w:val="28"/>
          <w:szCs w:val="28"/>
        </w:rPr>
        <w:t>ce bránou a zdí oddělující dvůr školy od uličky.</w:t>
      </w:r>
      <w:r w:rsidR="00A234E9" w:rsidRPr="00036A82">
        <w:rPr>
          <w:sz w:val="28"/>
          <w:szCs w:val="28"/>
        </w:rPr>
        <w:t xml:space="preserve"> Od Mosteck</w:t>
      </w:r>
      <w:r w:rsidR="006A338F" w:rsidRPr="00036A82">
        <w:rPr>
          <w:sz w:val="28"/>
          <w:szCs w:val="28"/>
        </w:rPr>
        <w:t>é ulice byl průchod zameze</w:t>
      </w:r>
      <w:r w:rsidR="002B5E36" w:rsidRPr="00036A82">
        <w:rPr>
          <w:sz w:val="28"/>
          <w:szCs w:val="28"/>
        </w:rPr>
        <w:t xml:space="preserve">n rovněž bránou. </w:t>
      </w:r>
      <w:r w:rsidR="00842721">
        <w:rPr>
          <w:sz w:val="28"/>
          <w:szCs w:val="28"/>
        </w:rPr>
        <w:t>Tady</w:t>
      </w:r>
      <w:r w:rsidR="006A338F" w:rsidRPr="00036A82">
        <w:rPr>
          <w:sz w:val="28"/>
          <w:szCs w:val="28"/>
        </w:rPr>
        <w:t xml:space="preserve"> byl důvodem</w:t>
      </w:r>
      <w:r w:rsidR="00A234E9" w:rsidRPr="00036A82">
        <w:rPr>
          <w:sz w:val="28"/>
          <w:szCs w:val="28"/>
        </w:rPr>
        <w:t xml:space="preserve"> stav tehdy dvo</w:t>
      </w:r>
      <w:r w:rsidR="002B5E36" w:rsidRPr="00036A82">
        <w:rPr>
          <w:sz w:val="28"/>
          <w:szCs w:val="28"/>
        </w:rPr>
        <w:t>u neudržovaných domů s padající omítkou</w:t>
      </w:r>
      <w:r w:rsidR="006A338F" w:rsidRPr="00036A82">
        <w:rPr>
          <w:sz w:val="28"/>
          <w:szCs w:val="28"/>
        </w:rPr>
        <w:t xml:space="preserve"> </w:t>
      </w:r>
      <w:r w:rsidR="00DC7AB6" w:rsidRPr="00036A82">
        <w:rPr>
          <w:sz w:val="28"/>
          <w:szCs w:val="28"/>
        </w:rPr>
        <w:t>z</w:t>
      </w:r>
      <w:r w:rsidR="002B5E36" w:rsidRPr="00036A82">
        <w:rPr>
          <w:sz w:val="28"/>
          <w:szCs w:val="28"/>
        </w:rPr>
        <w:t xml:space="preserve"> fasád </w:t>
      </w:r>
      <w:r w:rsidR="00A234E9" w:rsidRPr="00036A82">
        <w:rPr>
          <w:sz w:val="28"/>
          <w:szCs w:val="28"/>
        </w:rPr>
        <w:t xml:space="preserve"> mezi kterými ulička</w:t>
      </w:r>
      <w:r w:rsidR="00C04B6F">
        <w:rPr>
          <w:sz w:val="28"/>
          <w:szCs w:val="28"/>
        </w:rPr>
        <w:t xml:space="preserve"> </w:t>
      </w:r>
      <w:r w:rsidR="00A234E9" w:rsidRPr="00036A82">
        <w:rPr>
          <w:sz w:val="28"/>
          <w:szCs w:val="28"/>
        </w:rPr>
        <w:t xml:space="preserve"> prochází. Dnes jsou oba domy opraveny a mají nové fasády</w:t>
      </w:r>
      <w:r w:rsidR="00D93A75" w:rsidRPr="00036A82">
        <w:rPr>
          <w:sz w:val="28"/>
          <w:szCs w:val="28"/>
        </w:rPr>
        <w:t>. Od Mostecké ulice se zachovala původní kamenná dlažba, která</w:t>
      </w:r>
      <w:r w:rsidR="00A234E9" w:rsidRPr="00036A82">
        <w:rPr>
          <w:sz w:val="28"/>
          <w:szCs w:val="28"/>
        </w:rPr>
        <w:t xml:space="preserve"> nevyžaduje žádnou opravu. Majitelé domů </w:t>
      </w:r>
      <w:r w:rsidR="00D7461C" w:rsidRPr="00036A82">
        <w:rPr>
          <w:sz w:val="28"/>
          <w:szCs w:val="28"/>
        </w:rPr>
        <w:t>po projednání záměru budou s</w:t>
      </w:r>
      <w:r w:rsidR="00A234E9" w:rsidRPr="00036A82">
        <w:rPr>
          <w:sz w:val="28"/>
          <w:szCs w:val="28"/>
        </w:rPr>
        <w:t> obnovením průchodu</w:t>
      </w:r>
      <w:r w:rsidR="00D7461C" w:rsidRPr="00036A82">
        <w:rPr>
          <w:sz w:val="28"/>
          <w:szCs w:val="28"/>
        </w:rPr>
        <w:t xml:space="preserve"> jistě souhlasit</w:t>
      </w:r>
      <w:r w:rsidR="00A234E9" w:rsidRPr="00036A82">
        <w:rPr>
          <w:sz w:val="28"/>
          <w:szCs w:val="28"/>
        </w:rPr>
        <w:t>. Učňovská</w:t>
      </w:r>
      <w:r w:rsidR="006A338F" w:rsidRPr="00036A82">
        <w:rPr>
          <w:sz w:val="28"/>
          <w:szCs w:val="28"/>
        </w:rPr>
        <w:t>,</w:t>
      </w:r>
      <w:r w:rsidR="00A234E9" w:rsidRPr="00036A82">
        <w:rPr>
          <w:sz w:val="28"/>
          <w:szCs w:val="28"/>
        </w:rPr>
        <w:t xml:space="preserve"> dnes </w:t>
      </w:r>
      <w:r w:rsidR="00D93A75" w:rsidRPr="00036A82">
        <w:rPr>
          <w:sz w:val="28"/>
          <w:szCs w:val="28"/>
        </w:rPr>
        <w:t xml:space="preserve">střední </w:t>
      </w:r>
      <w:r w:rsidR="00A234E9" w:rsidRPr="00036A82">
        <w:rPr>
          <w:sz w:val="28"/>
          <w:szCs w:val="28"/>
        </w:rPr>
        <w:t>hotelová škola</w:t>
      </w:r>
      <w:r w:rsidR="006A338F" w:rsidRPr="00036A82">
        <w:rPr>
          <w:sz w:val="28"/>
          <w:szCs w:val="28"/>
        </w:rPr>
        <w:t>, která je ve správě Ú</w:t>
      </w:r>
      <w:r w:rsidR="00A234E9" w:rsidRPr="00036A82">
        <w:rPr>
          <w:sz w:val="28"/>
          <w:szCs w:val="28"/>
        </w:rPr>
        <w:t>steckého kraje</w:t>
      </w:r>
      <w:r w:rsidR="002B5E36" w:rsidRPr="00036A82">
        <w:rPr>
          <w:sz w:val="28"/>
          <w:szCs w:val="28"/>
        </w:rPr>
        <w:t>,</w:t>
      </w:r>
      <w:r w:rsidR="00A234E9" w:rsidRPr="00036A82">
        <w:rPr>
          <w:sz w:val="28"/>
          <w:szCs w:val="28"/>
        </w:rPr>
        <w:t xml:space="preserve"> nemá pro zábor uličky žádné oprávnění</w:t>
      </w:r>
      <w:r w:rsidR="007B7404" w:rsidRPr="00036A82">
        <w:rPr>
          <w:sz w:val="28"/>
          <w:szCs w:val="28"/>
        </w:rPr>
        <w:t>. Jedná se pouze o pokračování stavu od</w:t>
      </w:r>
      <w:r w:rsidR="00D93A75" w:rsidRPr="00036A82">
        <w:rPr>
          <w:sz w:val="28"/>
          <w:szCs w:val="28"/>
        </w:rPr>
        <w:t xml:space="preserve"> opravy školy v</w:t>
      </w:r>
      <w:r w:rsidR="007B7404" w:rsidRPr="00036A82">
        <w:rPr>
          <w:sz w:val="28"/>
          <w:szCs w:val="28"/>
        </w:rPr>
        <w:t xml:space="preserve"> osmdesátých let</w:t>
      </w:r>
      <w:r w:rsidR="00D93A75" w:rsidRPr="00036A82">
        <w:rPr>
          <w:sz w:val="28"/>
          <w:szCs w:val="28"/>
        </w:rPr>
        <w:t>ech</w:t>
      </w:r>
      <w:r w:rsidR="007B7404" w:rsidRPr="00036A82">
        <w:rPr>
          <w:sz w:val="28"/>
          <w:szCs w:val="28"/>
        </w:rPr>
        <w:t xml:space="preserve">. Obnovení </w:t>
      </w:r>
      <w:r w:rsidR="007B7404" w:rsidRPr="00036A82">
        <w:rPr>
          <w:sz w:val="28"/>
          <w:szCs w:val="28"/>
        </w:rPr>
        <w:lastRenderedPageBreak/>
        <w:t>průchodu uličkou pro veřejnost navíc nijak neomezí provoz školy.</w:t>
      </w:r>
      <w:r w:rsidR="00A234E9" w:rsidRPr="00036A82">
        <w:rPr>
          <w:sz w:val="28"/>
          <w:szCs w:val="28"/>
        </w:rPr>
        <w:t xml:space="preserve"> </w:t>
      </w:r>
      <w:r w:rsidR="007B7404" w:rsidRPr="00036A82">
        <w:rPr>
          <w:sz w:val="28"/>
          <w:szCs w:val="28"/>
        </w:rPr>
        <w:t>Náklady na obnovení průchodu jsou minimální</w:t>
      </w:r>
      <w:r w:rsidR="00036A82">
        <w:rPr>
          <w:sz w:val="28"/>
          <w:szCs w:val="28"/>
        </w:rPr>
        <w:t xml:space="preserve">. </w:t>
      </w:r>
      <w:r w:rsidR="002B5E36" w:rsidRPr="00036A82">
        <w:rPr>
          <w:sz w:val="28"/>
          <w:szCs w:val="28"/>
        </w:rPr>
        <w:t>V</w:t>
      </w:r>
      <w:r w:rsidR="007B7404" w:rsidRPr="00036A82">
        <w:rPr>
          <w:sz w:val="28"/>
          <w:szCs w:val="28"/>
        </w:rPr>
        <w:t xml:space="preserve"> řádu pouze několika </w:t>
      </w:r>
      <w:r w:rsidR="002B5E36" w:rsidRPr="00036A82">
        <w:rPr>
          <w:sz w:val="28"/>
          <w:szCs w:val="28"/>
        </w:rPr>
        <w:t xml:space="preserve">málo </w:t>
      </w:r>
      <w:r w:rsidR="007B7404" w:rsidRPr="00036A82">
        <w:rPr>
          <w:sz w:val="28"/>
          <w:szCs w:val="28"/>
        </w:rPr>
        <w:t>tisíc</w:t>
      </w:r>
      <w:r w:rsidR="002B5E36" w:rsidRPr="00036A82">
        <w:rPr>
          <w:sz w:val="28"/>
          <w:szCs w:val="28"/>
        </w:rPr>
        <w:t xml:space="preserve"> Kč</w:t>
      </w:r>
      <w:r w:rsidR="007B7404" w:rsidRPr="00036A82">
        <w:rPr>
          <w:sz w:val="28"/>
          <w:szCs w:val="28"/>
        </w:rPr>
        <w:t xml:space="preserve">. Veškeré práce </w:t>
      </w:r>
      <w:r w:rsidR="002B5E36" w:rsidRPr="00036A82">
        <w:rPr>
          <w:sz w:val="28"/>
          <w:szCs w:val="28"/>
        </w:rPr>
        <w:t xml:space="preserve">navíc </w:t>
      </w:r>
      <w:r w:rsidR="007B7404" w:rsidRPr="00036A82">
        <w:rPr>
          <w:sz w:val="28"/>
          <w:szCs w:val="28"/>
        </w:rPr>
        <w:t>dobře zvládnou pracovníci technických služeb m</w:t>
      </w:r>
      <w:r w:rsidR="00D93A75" w:rsidRPr="00036A82">
        <w:rPr>
          <w:sz w:val="28"/>
          <w:szCs w:val="28"/>
        </w:rPr>
        <w:t xml:space="preserve">ěsta. Obnovením průchodu </w:t>
      </w:r>
      <w:r w:rsidR="00842721">
        <w:rPr>
          <w:sz w:val="28"/>
          <w:szCs w:val="28"/>
        </w:rPr>
        <w:t>vzniká</w:t>
      </w:r>
      <w:r w:rsidR="007B7404" w:rsidRPr="00036A82">
        <w:rPr>
          <w:sz w:val="28"/>
          <w:szCs w:val="28"/>
        </w:rPr>
        <w:t xml:space="preserve"> nová a velmi zajímavá trasa pro veřejnost a turisty, kteří mají </w:t>
      </w:r>
      <w:r w:rsidR="00842721">
        <w:rPr>
          <w:sz w:val="28"/>
          <w:szCs w:val="28"/>
        </w:rPr>
        <w:t xml:space="preserve">většinou rádi tajemství historických </w:t>
      </w:r>
      <w:r w:rsidR="007B7404" w:rsidRPr="00036A82">
        <w:rPr>
          <w:sz w:val="28"/>
          <w:szCs w:val="28"/>
        </w:rPr>
        <w:t>uliček</w:t>
      </w:r>
      <w:r w:rsidR="00B732B0" w:rsidRPr="00036A82">
        <w:rPr>
          <w:sz w:val="28"/>
          <w:szCs w:val="28"/>
        </w:rPr>
        <w:t xml:space="preserve">. </w:t>
      </w:r>
    </w:p>
    <w:p w:rsidR="00692CB0" w:rsidRPr="00036A82" w:rsidRDefault="00D93A75" w:rsidP="00406871">
      <w:pPr>
        <w:jc w:val="both"/>
        <w:rPr>
          <w:sz w:val="28"/>
          <w:szCs w:val="28"/>
        </w:rPr>
      </w:pPr>
      <w:r w:rsidRPr="00036A82">
        <w:rPr>
          <w:sz w:val="28"/>
          <w:szCs w:val="28"/>
        </w:rPr>
        <w:t>Turistická t</w:t>
      </w:r>
      <w:r w:rsidR="00B732B0" w:rsidRPr="00036A82">
        <w:rPr>
          <w:sz w:val="28"/>
          <w:szCs w:val="28"/>
        </w:rPr>
        <w:t>rasa</w:t>
      </w:r>
      <w:r w:rsidR="007B7404" w:rsidRPr="00036A82">
        <w:rPr>
          <w:sz w:val="28"/>
          <w:szCs w:val="28"/>
        </w:rPr>
        <w:t xml:space="preserve"> může začínat prohlídkou kostela Všech svatých</w:t>
      </w:r>
      <w:r w:rsidR="00B732B0" w:rsidRPr="00036A82">
        <w:rPr>
          <w:sz w:val="28"/>
          <w:szCs w:val="28"/>
        </w:rPr>
        <w:t xml:space="preserve">, </w:t>
      </w:r>
      <w:r w:rsidR="006A338F" w:rsidRPr="00036A82">
        <w:rPr>
          <w:sz w:val="28"/>
          <w:szCs w:val="28"/>
        </w:rPr>
        <w:t>pokračovat</w:t>
      </w:r>
      <w:r w:rsidR="00842721">
        <w:rPr>
          <w:sz w:val="28"/>
          <w:szCs w:val="28"/>
        </w:rPr>
        <w:t xml:space="preserve"> přes malebné</w:t>
      </w:r>
      <w:r w:rsidR="00B732B0" w:rsidRPr="00036A82">
        <w:rPr>
          <w:sz w:val="28"/>
          <w:szCs w:val="28"/>
        </w:rPr>
        <w:t xml:space="preserve"> Kostelní náměstí s</w:t>
      </w:r>
      <w:r w:rsidRPr="00036A82">
        <w:rPr>
          <w:sz w:val="28"/>
          <w:szCs w:val="28"/>
        </w:rPr>
        <w:t xml:space="preserve"> novou </w:t>
      </w:r>
      <w:r w:rsidR="00B732B0" w:rsidRPr="00036A82">
        <w:rPr>
          <w:sz w:val="28"/>
          <w:szCs w:val="28"/>
        </w:rPr>
        <w:t>kašnou do Moste</w:t>
      </w:r>
      <w:r w:rsidRPr="00036A82">
        <w:rPr>
          <w:sz w:val="28"/>
          <w:szCs w:val="28"/>
        </w:rPr>
        <w:t>cké ulice. Průchodem Kapucínskou</w:t>
      </w:r>
      <w:r w:rsidR="00B732B0" w:rsidRPr="00036A82">
        <w:rPr>
          <w:sz w:val="28"/>
          <w:szCs w:val="28"/>
        </w:rPr>
        <w:t xml:space="preserve"> uličkou lze projít do zrekonstruované části ulice Kapucínská </w:t>
      </w:r>
      <w:r w:rsidR="006A338F" w:rsidRPr="00036A82">
        <w:rPr>
          <w:sz w:val="28"/>
          <w:szCs w:val="28"/>
        </w:rPr>
        <w:t xml:space="preserve">až </w:t>
      </w:r>
      <w:r w:rsidR="00B732B0" w:rsidRPr="00036A82">
        <w:rPr>
          <w:sz w:val="28"/>
          <w:szCs w:val="28"/>
        </w:rPr>
        <w:t xml:space="preserve">ke kostelu </w:t>
      </w:r>
      <w:r w:rsidRPr="00036A82">
        <w:rPr>
          <w:sz w:val="28"/>
          <w:szCs w:val="28"/>
        </w:rPr>
        <w:t>sv. Ludmily a dále k</w:t>
      </w:r>
      <w:r w:rsidR="00B732B0" w:rsidRPr="00036A82">
        <w:rPr>
          <w:sz w:val="28"/>
          <w:szCs w:val="28"/>
        </w:rPr>
        <w:t xml:space="preserve"> nedávno zrekonstruovanému Kapucínskému náměstí, ze kterého se lze vrátit zpět Dlouhou ulicí na náměstí nebo pokračovat směrem k nádraží. Nová trasa je velmi zajímavá z pohledu </w:t>
      </w:r>
      <w:r w:rsidRPr="00036A82">
        <w:rPr>
          <w:sz w:val="28"/>
          <w:szCs w:val="28"/>
        </w:rPr>
        <w:t>historických památek</w:t>
      </w:r>
      <w:r w:rsidR="006A338F" w:rsidRPr="00036A82">
        <w:rPr>
          <w:sz w:val="28"/>
          <w:szCs w:val="28"/>
        </w:rPr>
        <w:t xml:space="preserve">. Celá </w:t>
      </w:r>
      <w:r w:rsidR="00B732B0" w:rsidRPr="00036A82">
        <w:rPr>
          <w:sz w:val="28"/>
          <w:szCs w:val="28"/>
        </w:rPr>
        <w:t xml:space="preserve">vede zrekonstruovanou částí </w:t>
      </w:r>
      <w:r w:rsidR="00CE4DAC" w:rsidRPr="00036A82">
        <w:rPr>
          <w:sz w:val="28"/>
          <w:szCs w:val="28"/>
        </w:rPr>
        <w:t xml:space="preserve">středu města </w:t>
      </w:r>
      <w:r w:rsidR="00B732B0" w:rsidRPr="00036A82">
        <w:rPr>
          <w:sz w:val="28"/>
          <w:szCs w:val="28"/>
        </w:rPr>
        <w:t xml:space="preserve">s možností posezení </w:t>
      </w:r>
      <w:r w:rsidR="00CE4DAC" w:rsidRPr="00036A82">
        <w:rPr>
          <w:sz w:val="28"/>
          <w:szCs w:val="28"/>
        </w:rPr>
        <w:t>v několika restaurací</w:t>
      </w:r>
      <w:r w:rsidR="00DC7AB6" w:rsidRPr="00036A82">
        <w:rPr>
          <w:sz w:val="28"/>
          <w:szCs w:val="28"/>
        </w:rPr>
        <w:t>ch</w:t>
      </w:r>
      <w:r w:rsidRPr="00036A82">
        <w:rPr>
          <w:sz w:val="28"/>
          <w:szCs w:val="28"/>
        </w:rPr>
        <w:t xml:space="preserve"> po</w:t>
      </w:r>
      <w:r w:rsidR="00CE4DAC" w:rsidRPr="00036A82">
        <w:rPr>
          <w:sz w:val="28"/>
          <w:szCs w:val="28"/>
        </w:rPr>
        <w:t xml:space="preserve"> trase. </w:t>
      </w:r>
      <w:r w:rsidR="00DC7AB6" w:rsidRPr="00036A82">
        <w:rPr>
          <w:sz w:val="28"/>
          <w:szCs w:val="28"/>
        </w:rPr>
        <w:t>T</w:t>
      </w:r>
      <w:r w:rsidR="00CE4DAC" w:rsidRPr="00036A82">
        <w:rPr>
          <w:sz w:val="28"/>
          <w:szCs w:val="28"/>
        </w:rPr>
        <w:t xml:space="preserve">rasa je velmi klidná a bezpečná díky </w:t>
      </w:r>
      <w:r w:rsidR="00EF1DD5" w:rsidRPr="00036A82">
        <w:rPr>
          <w:sz w:val="28"/>
          <w:szCs w:val="28"/>
        </w:rPr>
        <w:t xml:space="preserve">zcela </w:t>
      </w:r>
      <w:r w:rsidR="00CE4DAC" w:rsidRPr="00036A82">
        <w:rPr>
          <w:sz w:val="28"/>
          <w:szCs w:val="28"/>
        </w:rPr>
        <w:t>vyloučené dopravě. Proto jsem přesvědčen</w:t>
      </w:r>
      <w:r w:rsidR="00DC7AB6" w:rsidRPr="00036A82">
        <w:rPr>
          <w:sz w:val="28"/>
          <w:szCs w:val="28"/>
        </w:rPr>
        <w:t>, mimo jiné z vlastního průzkumu mezi občany a přáteli</w:t>
      </w:r>
      <w:r w:rsidR="00CE4DAC" w:rsidRPr="00036A82">
        <w:rPr>
          <w:sz w:val="28"/>
          <w:szCs w:val="28"/>
        </w:rPr>
        <w:t>, že realizaci nepochybně ocení našinci pro své procházky</w:t>
      </w:r>
      <w:r w:rsidR="00DC7AB6" w:rsidRPr="00036A82">
        <w:rPr>
          <w:sz w:val="28"/>
          <w:szCs w:val="28"/>
        </w:rPr>
        <w:t xml:space="preserve"> s dětmi</w:t>
      </w:r>
      <w:r w:rsidR="00CE4DAC" w:rsidRPr="00036A82">
        <w:rPr>
          <w:sz w:val="28"/>
          <w:szCs w:val="28"/>
        </w:rPr>
        <w:t xml:space="preserve"> a turisté, kterých ve městě </w:t>
      </w:r>
      <w:r w:rsidR="00DC7AB6" w:rsidRPr="00036A82">
        <w:rPr>
          <w:sz w:val="28"/>
          <w:szCs w:val="28"/>
        </w:rPr>
        <w:t xml:space="preserve">neustále </w:t>
      </w:r>
      <w:r w:rsidR="00CE4DAC" w:rsidRPr="00036A82">
        <w:rPr>
          <w:sz w:val="28"/>
          <w:szCs w:val="28"/>
        </w:rPr>
        <w:t>přibý</w:t>
      </w:r>
      <w:r w:rsidR="00DC7AB6" w:rsidRPr="00036A82">
        <w:rPr>
          <w:sz w:val="28"/>
          <w:szCs w:val="28"/>
        </w:rPr>
        <w:t>vá, což je dobře.</w:t>
      </w:r>
      <w:r w:rsidR="00CE4DAC" w:rsidRPr="00036A82">
        <w:rPr>
          <w:sz w:val="28"/>
          <w:szCs w:val="28"/>
        </w:rPr>
        <w:t xml:space="preserve"> </w:t>
      </w:r>
      <w:r w:rsidR="00DC7AB6" w:rsidRPr="00036A82">
        <w:rPr>
          <w:sz w:val="28"/>
          <w:szCs w:val="28"/>
        </w:rPr>
        <w:t>Větší č</w:t>
      </w:r>
      <w:r w:rsidR="00CE4DAC" w:rsidRPr="00036A82">
        <w:rPr>
          <w:sz w:val="28"/>
          <w:szCs w:val="28"/>
        </w:rPr>
        <w:t>ást hi</w:t>
      </w:r>
      <w:r w:rsidRPr="00036A82">
        <w:rPr>
          <w:sz w:val="28"/>
          <w:szCs w:val="28"/>
        </w:rPr>
        <w:t>storického centra města se tak</w:t>
      </w:r>
      <w:r w:rsidR="00CE4DAC" w:rsidRPr="00036A82">
        <w:rPr>
          <w:sz w:val="28"/>
          <w:szCs w:val="28"/>
        </w:rPr>
        <w:t xml:space="preserve"> po mnoha letech</w:t>
      </w:r>
      <w:r w:rsidRPr="00036A82">
        <w:rPr>
          <w:sz w:val="28"/>
          <w:szCs w:val="28"/>
        </w:rPr>
        <w:t xml:space="preserve"> navrátí</w:t>
      </w:r>
      <w:r w:rsidR="00CE4DAC" w:rsidRPr="00036A82">
        <w:rPr>
          <w:sz w:val="28"/>
          <w:szCs w:val="28"/>
        </w:rPr>
        <w:t xml:space="preserve"> k</w:t>
      </w:r>
      <w:r w:rsidRPr="00036A82">
        <w:rPr>
          <w:sz w:val="28"/>
          <w:szCs w:val="28"/>
        </w:rPr>
        <w:t>  životu a</w:t>
      </w:r>
      <w:r w:rsidR="00CE4DAC" w:rsidRPr="00036A82">
        <w:rPr>
          <w:sz w:val="28"/>
          <w:szCs w:val="28"/>
        </w:rPr>
        <w:t xml:space="preserve"> </w:t>
      </w:r>
      <w:r w:rsidR="00842721">
        <w:rPr>
          <w:sz w:val="28"/>
          <w:szCs w:val="28"/>
        </w:rPr>
        <w:t xml:space="preserve">původní </w:t>
      </w:r>
      <w:r w:rsidRPr="00036A82">
        <w:rPr>
          <w:sz w:val="28"/>
          <w:szCs w:val="28"/>
        </w:rPr>
        <w:t>komunikace ke své historické</w:t>
      </w:r>
      <w:r w:rsidR="006A338F" w:rsidRPr="00036A82">
        <w:rPr>
          <w:sz w:val="28"/>
          <w:szCs w:val="28"/>
        </w:rPr>
        <w:t xml:space="preserve"> funkci</w:t>
      </w:r>
      <w:r w:rsidR="00036A82">
        <w:rPr>
          <w:sz w:val="28"/>
          <w:szCs w:val="28"/>
        </w:rPr>
        <w:t>,</w:t>
      </w:r>
      <w:r w:rsidR="00692CB0" w:rsidRPr="00036A82">
        <w:rPr>
          <w:sz w:val="28"/>
          <w:szCs w:val="28"/>
        </w:rPr>
        <w:t xml:space="preserve"> pro kterou byly našimi předky vybudovány a dlouho využívány.</w:t>
      </w:r>
      <w:r w:rsidR="00EF1DD5" w:rsidRPr="00036A82">
        <w:rPr>
          <w:sz w:val="28"/>
          <w:szCs w:val="28"/>
        </w:rPr>
        <w:t xml:space="preserve"> </w:t>
      </w:r>
    </w:p>
    <w:p w:rsidR="00692CB0" w:rsidRDefault="00EF1DD5" w:rsidP="00406871">
      <w:pPr>
        <w:jc w:val="both"/>
        <w:rPr>
          <w:sz w:val="28"/>
          <w:szCs w:val="28"/>
        </w:rPr>
      </w:pPr>
      <w:r w:rsidRPr="00036A82">
        <w:rPr>
          <w:sz w:val="28"/>
          <w:szCs w:val="28"/>
        </w:rPr>
        <w:t xml:space="preserve">Žádám </w:t>
      </w:r>
      <w:r w:rsidR="00692CB0" w:rsidRPr="00036A82">
        <w:rPr>
          <w:sz w:val="28"/>
          <w:szCs w:val="28"/>
        </w:rPr>
        <w:t xml:space="preserve">proto </w:t>
      </w:r>
      <w:r w:rsidRPr="00036A82">
        <w:rPr>
          <w:sz w:val="28"/>
          <w:szCs w:val="28"/>
        </w:rPr>
        <w:t>vedení města, odbor školství kultury a památkové péče</w:t>
      </w:r>
      <w:r w:rsidR="00BE3C22" w:rsidRPr="00036A82">
        <w:rPr>
          <w:sz w:val="28"/>
          <w:szCs w:val="28"/>
        </w:rPr>
        <w:t>, odbor správy majetku města,</w:t>
      </w:r>
      <w:r w:rsidRPr="00036A82">
        <w:rPr>
          <w:sz w:val="28"/>
          <w:szCs w:val="28"/>
        </w:rPr>
        <w:t xml:space="preserve"> odbor územního rozvoje a členy</w:t>
      </w:r>
      <w:r w:rsidR="00692CB0" w:rsidRPr="00036A82">
        <w:rPr>
          <w:sz w:val="28"/>
          <w:szCs w:val="28"/>
        </w:rPr>
        <w:t xml:space="preserve"> příslušných komisí R</w:t>
      </w:r>
      <w:r w:rsidR="00BE3C22" w:rsidRPr="00036A82">
        <w:rPr>
          <w:sz w:val="28"/>
          <w:szCs w:val="28"/>
        </w:rPr>
        <w:t xml:space="preserve">ady města </w:t>
      </w:r>
      <w:r w:rsidR="00692CB0" w:rsidRPr="00036A82">
        <w:rPr>
          <w:sz w:val="28"/>
          <w:szCs w:val="28"/>
        </w:rPr>
        <w:t xml:space="preserve">Litoměřice </w:t>
      </w:r>
      <w:r w:rsidR="00BE3C22" w:rsidRPr="00036A82">
        <w:rPr>
          <w:sz w:val="28"/>
          <w:szCs w:val="28"/>
        </w:rPr>
        <w:t>o</w:t>
      </w:r>
      <w:r w:rsidRPr="00036A82">
        <w:rPr>
          <w:sz w:val="28"/>
          <w:szCs w:val="28"/>
        </w:rPr>
        <w:t xml:space="preserve"> projednání</w:t>
      </w:r>
      <w:r w:rsidR="00D93A75" w:rsidRPr="00036A82">
        <w:rPr>
          <w:sz w:val="28"/>
          <w:szCs w:val="28"/>
        </w:rPr>
        <w:t xml:space="preserve"> s</w:t>
      </w:r>
      <w:r w:rsidR="00BE3C22" w:rsidRPr="00036A82">
        <w:rPr>
          <w:sz w:val="28"/>
          <w:szCs w:val="28"/>
        </w:rPr>
        <w:t xml:space="preserve"> výsledkem obnovení průchodu Kapucínskou uličkou </w:t>
      </w:r>
      <w:r w:rsidR="00842721">
        <w:rPr>
          <w:sz w:val="28"/>
          <w:szCs w:val="28"/>
        </w:rPr>
        <w:t xml:space="preserve">v části </w:t>
      </w:r>
      <w:r w:rsidR="00BE3C22" w:rsidRPr="00036A82">
        <w:rPr>
          <w:sz w:val="28"/>
          <w:szCs w:val="28"/>
        </w:rPr>
        <w:t>mezi Mosteckou a Vavřineckou ulicí.</w:t>
      </w:r>
    </w:p>
    <w:p w:rsidR="00036A82" w:rsidRPr="00036A82" w:rsidRDefault="00036A82" w:rsidP="00406871">
      <w:pPr>
        <w:jc w:val="both"/>
        <w:rPr>
          <w:sz w:val="28"/>
          <w:szCs w:val="28"/>
        </w:rPr>
      </w:pPr>
    </w:p>
    <w:p w:rsidR="00BE3C22" w:rsidRDefault="00BE3C22" w:rsidP="00406871">
      <w:pPr>
        <w:jc w:val="both"/>
        <w:rPr>
          <w:sz w:val="28"/>
          <w:szCs w:val="28"/>
        </w:rPr>
      </w:pPr>
      <w:r w:rsidRPr="00036A82">
        <w:rPr>
          <w:sz w:val="28"/>
          <w:szCs w:val="28"/>
        </w:rPr>
        <w:t>Děkuji</w:t>
      </w:r>
    </w:p>
    <w:p w:rsidR="00036A82" w:rsidRPr="00036A82" w:rsidRDefault="00036A82" w:rsidP="00406871">
      <w:pPr>
        <w:jc w:val="both"/>
        <w:rPr>
          <w:sz w:val="28"/>
          <w:szCs w:val="28"/>
        </w:rPr>
      </w:pPr>
    </w:p>
    <w:p w:rsidR="00BE3C22" w:rsidRPr="00036A82" w:rsidRDefault="00BE3C22" w:rsidP="00406871">
      <w:pPr>
        <w:jc w:val="both"/>
        <w:rPr>
          <w:sz w:val="28"/>
          <w:szCs w:val="28"/>
        </w:rPr>
      </w:pPr>
      <w:r w:rsidRPr="00036A82">
        <w:rPr>
          <w:sz w:val="28"/>
          <w:szCs w:val="28"/>
        </w:rPr>
        <w:t>S pozdravem a očekáváním kladného rozhodnutí.</w:t>
      </w:r>
    </w:p>
    <w:p w:rsidR="00BE3C22" w:rsidRPr="00036A82" w:rsidRDefault="00BE3C22" w:rsidP="00406871">
      <w:pPr>
        <w:jc w:val="both"/>
        <w:rPr>
          <w:sz w:val="28"/>
          <w:szCs w:val="28"/>
        </w:rPr>
      </w:pPr>
    </w:p>
    <w:p w:rsidR="00BE3C22" w:rsidRPr="00036A82" w:rsidRDefault="00BE3C22" w:rsidP="00406871">
      <w:pPr>
        <w:jc w:val="both"/>
        <w:rPr>
          <w:sz w:val="28"/>
          <w:szCs w:val="28"/>
        </w:rPr>
      </w:pPr>
      <w:r w:rsidRPr="00036A82">
        <w:rPr>
          <w:sz w:val="28"/>
          <w:szCs w:val="28"/>
        </w:rPr>
        <w:t>Jaroslav Tvrdík, patriot města</w:t>
      </w:r>
    </w:p>
    <w:p w:rsidR="00692CB0" w:rsidRDefault="00692CB0" w:rsidP="00406871">
      <w:pPr>
        <w:jc w:val="both"/>
        <w:rPr>
          <w:sz w:val="32"/>
          <w:szCs w:val="32"/>
        </w:rPr>
      </w:pPr>
    </w:p>
    <w:p w:rsidR="00D30D01" w:rsidRDefault="00EF1DD5" w:rsidP="00406871">
      <w:pPr>
        <w:jc w:val="both"/>
        <w:rPr>
          <w:sz w:val="32"/>
          <w:szCs w:val="32"/>
        </w:rPr>
      </w:pPr>
      <w:r w:rsidRPr="00EF1DD5"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2814896" cy="5040000"/>
            <wp:effectExtent l="19050" t="0" r="4504" b="0"/>
            <wp:docPr id="5" name="obrázek 1" descr="C:\Users\Jaroslav Tvrdík\Desktop\12122872_987762704616783_396088332041548788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oslav Tvrdík\Desktop\12122872_987762704616783_3960883320415487881_n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896" cy="50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1DD5">
        <w:rPr>
          <w:noProof/>
          <w:sz w:val="32"/>
          <w:szCs w:val="32"/>
          <w:lang w:eastAsia="cs-CZ"/>
        </w:rPr>
        <w:drawing>
          <wp:inline distT="0" distB="0" distL="0" distR="0">
            <wp:extent cx="2854374" cy="5040000"/>
            <wp:effectExtent l="19050" t="0" r="3126" b="0"/>
            <wp:docPr id="6" name="obrázek 2" descr="C:\Users\Jaroslav Tvrdík\Desktop\11230728_987762711283449_292414905714925664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roslav Tvrdík\Desktop\11230728_987762711283449_2924149057149256645_n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74" cy="50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CB0" w:rsidRPr="00036A82" w:rsidRDefault="00692CB0" w:rsidP="00406871">
      <w:pPr>
        <w:jc w:val="both"/>
        <w:rPr>
          <w:b/>
          <w:sz w:val="28"/>
          <w:szCs w:val="28"/>
        </w:rPr>
      </w:pPr>
      <w:r w:rsidRPr="00036A82">
        <w:rPr>
          <w:b/>
          <w:sz w:val="28"/>
          <w:szCs w:val="28"/>
        </w:rPr>
        <w:t>Vstup z Mostecké ulice</w:t>
      </w:r>
    </w:p>
    <w:p w:rsidR="00774EFF" w:rsidRPr="00036A82" w:rsidRDefault="00774EFF" w:rsidP="00774EFF">
      <w:pPr>
        <w:rPr>
          <w:sz w:val="28"/>
          <w:szCs w:val="28"/>
        </w:rPr>
      </w:pPr>
      <w:r w:rsidRPr="00036A82">
        <w:rPr>
          <w:sz w:val="28"/>
          <w:szCs w:val="28"/>
        </w:rPr>
        <w:t>Vpravo je vidět opravená fasáda domu. Zarostlá původní a nepoškozená kamenná dlažba Kapucínské uličky.</w:t>
      </w:r>
    </w:p>
    <w:p w:rsidR="00D30D01" w:rsidRDefault="00D30D01" w:rsidP="00406871">
      <w:pPr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2857403" cy="5040000"/>
            <wp:effectExtent l="19050" t="0" r="97" b="0"/>
            <wp:docPr id="1" name="obrázek 1" descr="C:\Users\Jaroslav Tvrdík\Desktop\P_20170911_113300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oslav Tvrdík\Desktop\P_20170911_113300_p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403" cy="50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2858851" cy="5040000"/>
            <wp:effectExtent l="19050" t="0" r="0" b="0"/>
            <wp:docPr id="2" name="obrázek 2" descr="C:\Users\Jaroslav Tvrdík\Desktop\P_20170911_113158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roslav Tvrdík\Desktop\P_20170911_113158_1_p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851" cy="50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EFF" w:rsidRPr="00036A82" w:rsidRDefault="00D30D01" w:rsidP="00774EFF">
      <w:pPr>
        <w:rPr>
          <w:b/>
          <w:sz w:val="28"/>
          <w:szCs w:val="28"/>
        </w:rPr>
      </w:pPr>
      <w:r w:rsidRPr="00036A82">
        <w:rPr>
          <w:b/>
          <w:sz w:val="28"/>
          <w:szCs w:val="28"/>
        </w:rPr>
        <w:t xml:space="preserve">Vstup z Vavřinecké </w:t>
      </w:r>
      <w:r w:rsidR="00774EFF" w:rsidRPr="00036A82">
        <w:rPr>
          <w:b/>
          <w:sz w:val="28"/>
          <w:szCs w:val="28"/>
        </w:rPr>
        <w:t>ulice.</w:t>
      </w:r>
    </w:p>
    <w:p w:rsidR="00D30D01" w:rsidRPr="00036A82" w:rsidRDefault="00774EFF" w:rsidP="00774EFF">
      <w:pPr>
        <w:rPr>
          <w:sz w:val="28"/>
          <w:szCs w:val="28"/>
        </w:rPr>
      </w:pPr>
      <w:r w:rsidRPr="00036A82">
        <w:rPr>
          <w:sz w:val="28"/>
          <w:szCs w:val="28"/>
        </w:rPr>
        <w:t xml:space="preserve"> V</w:t>
      </w:r>
      <w:r w:rsidR="00D30D01" w:rsidRPr="00036A82">
        <w:rPr>
          <w:sz w:val="28"/>
          <w:szCs w:val="28"/>
        </w:rPr>
        <w:t xml:space="preserve">pravo </w:t>
      </w:r>
      <w:r w:rsidRPr="00036A82">
        <w:rPr>
          <w:sz w:val="28"/>
          <w:szCs w:val="28"/>
        </w:rPr>
        <w:t xml:space="preserve">je vidět </w:t>
      </w:r>
      <w:r w:rsidR="00D30D01" w:rsidRPr="00036A82">
        <w:rPr>
          <w:sz w:val="28"/>
          <w:szCs w:val="28"/>
        </w:rPr>
        <w:t>opravená žlutá fasáda</w:t>
      </w:r>
      <w:r w:rsidRPr="00036A82">
        <w:rPr>
          <w:sz w:val="28"/>
          <w:szCs w:val="28"/>
        </w:rPr>
        <w:t xml:space="preserve"> pohřební služby Auriga s.r.o.</w:t>
      </w:r>
      <w:r w:rsidR="00D30D01" w:rsidRPr="00036A82">
        <w:rPr>
          <w:sz w:val="28"/>
          <w:szCs w:val="28"/>
        </w:rPr>
        <w:t xml:space="preserve"> </w:t>
      </w:r>
      <w:r w:rsidR="00842721">
        <w:rPr>
          <w:sz w:val="28"/>
          <w:szCs w:val="28"/>
        </w:rPr>
        <w:t>při vstupu z  Mostecké ulice.</w:t>
      </w:r>
    </w:p>
    <w:p w:rsidR="00774EFF" w:rsidRPr="00036A82" w:rsidRDefault="00774EFF" w:rsidP="00774EFF">
      <w:pPr>
        <w:rPr>
          <w:sz w:val="28"/>
          <w:szCs w:val="28"/>
        </w:rPr>
      </w:pPr>
      <w:r w:rsidRPr="00036A82">
        <w:rPr>
          <w:sz w:val="28"/>
          <w:szCs w:val="28"/>
        </w:rPr>
        <w:t>Část přehrazené uličky slouží především jako parkoviště</w:t>
      </w:r>
      <w:r w:rsidR="003E5938" w:rsidRPr="00036A82">
        <w:rPr>
          <w:sz w:val="28"/>
          <w:szCs w:val="28"/>
        </w:rPr>
        <w:t xml:space="preserve"> personálu školy. Přes uličku také procházejí studenti mezi budovami</w:t>
      </w:r>
      <w:r w:rsidR="00842721">
        <w:rPr>
          <w:sz w:val="28"/>
          <w:szCs w:val="28"/>
        </w:rPr>
        <w:t xml:space="preserve"> školy</w:t>
      </w:r>
      <w:r w:rsidR="003E5938" w:rsidRPr="00036A82">
        <w:rPr>
          <w:sz w:val="28"/>
          <w:szCs w:val="28"/>
        </w:rPr>
        <w:t>. Nic z</w:t>
      </w:r>
      <w:r w:rsidR="00842721">
        <w:rPr>
          <w:sz w:val="28"/>
          <w:szCs w:val="28"/>
        </w:rPr>
        <w:t> </w:t>
      </w:r>
      <w:r w:rsidR="003E5938" w:rsidRPr="00036A82">
        <w:rPr>
          <w:sz w:val="28"/>
          <w:szCs w:val="28"/>
        </w:rPr>
        <w:t>toho</w:t>
      </w:r>
      <w:r w:rsidR="00842721">
        <w:rPr>
          <w:sz w:val="28"/>
          <w:szCs w:val="28"/>
        </w:rPr>
        <w:t xml:space="preserve"> ale</w:t>
      </w:r>
      <w:r w:rsidR="003E5938" w:rsidRPr="00036A82">
        <w:rPr>
          <w:sz w:val="28"/>
          <w:szCs w:val="28"/>
        </w:rPr>
        <w:t xml:space="preserve"> nebrání obnovení průchodu uličkou mezi Mosteckou a Vavřineckou ulicí pro veřejnost a turisty.</w:t>
      </w:r>
      <w:r w:rsidRPr="00036A82">
        <w:rPr>
          <w:sz w:val="28"/>
          <w:szCs w:val="28"/>
        </w:rPr>
        <w:t xml:space="preserve"> </w:t>
      </w:r>
    </w:p>
    <w:p w:rsidR="00EF1DD5" w:rsidRDefault="00EF1DD5" w:rsidP="0040687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</w:t>
      </w:r>
    </w:p>
    <w:p w:rsidR="004C3253" w:rsidRDefault="004C3253" w:rsidP="00406871">
      <w:pPr>
        <w:jc w:val="both"/>
        <w:rPr>
          <w:sz w:val="32"/>
          <w:szCs w:val="32"/>
        </w:rPr>
      </w:pPr>
    </w:p>
    <w:p w:rsidR="004C3253" w:rsidRDefault="004C3253" w:rsidP="00406871">
      <w:pPr>
        <w:jc w:val="both"/>
        <w:rPr>
          <w:sz w:val="32"/>
          <w:szCs w:val="32"/>
        </w:rPr>
      </w:pPr>
    </w:p>
    <w:p w:rsidR="004C3253" w:rsidRDefault="004C3253" w:rsidP="00406871">
      <w:pPr>
        <w:jc w:val="both"/>
        <w:rPr>
          <w:sz w:val="32"/>
          <w:szCs w:val="32"/>
        </w:rPr>
      </w:pPr>
    </w:p>
    <w:p w:rsidR="00B732B0" w:rsidRDefault="00B732B0" w:rsidP="00406871">
      <w:pPr>
        <w:jc w:val="both"/>
        <w:rPr>
          <w:sz w:val="32"/>
          <w:szCs w:val="32"/>
        </w:rPr>
      </w:pPr>
    </w:p>
    <w:p w:rsidR="006B3319" w:rsidRPr="00406871" w:rsidRDefault="007B7404" w:rsidP="0040687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sectPr w:rsidR="006B3319" w:rsidRPr="00406871" w:rsidSect="00036A82"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78A2" w:rsidRDefault="003B78A2" w:rsidP="00036A82">
      <w:pPr>
        <w:spacing w:after="0" w:line="240" w:lineRule="auto"/>
      </w:pPr>
      <w:r>
        <w:separator/>
      </w:r>
    </w:p>
  </w:endnote>
  <w:endnote w:type="continuationSeparator" w:id="1">
    <w:p w:rsidR="003B78A2" w:rsidRDefault="003B78A2" w:rsidP="00036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78A2" w:rsidRDefault="003B78A2" w:rsidP="00036A82">
      <w:pPr>
        <w:spacing w:after="0" w:line="240" w:lineRule="auto"/>
      </w:pPr>
      <w:r>
        <w:separator/>
      </w:r>
    </w:p>
  </w:footnote>
  <w:footnote w:type="continuationSeparator" w:id="1">
    <w:p w:rsidR="003B78A2" w:rsidRDefault="003B78A2" w:rsidP="00036A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5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3319"/>
    <w:rsid w:val="00036A82"/>
    <w:rsid w:val="0007039B"/>
    <w:rsid w:val="002B5E36"/>
    <w:rsid w:val="00305A70"/>
    <w:rsid w:val="00383D6F"/>
    <w:rsid w:val="003B78A2"/>
    <w:rsid w:val="003E5938"/>
    <w:rsid w:val="00406871"/>
    <w:rsid w:val="004C3253"/>
    <w:rsid w:val="004E5C12"/>
    <w:rsid w:val="00582BA9"/>
    <w:rsid w:val="0059509A"/>
    <w:rsid w:val="00692CB0"/>
    <w:rsid w:val="006A338F"/>
    <w:rsid w:val="006B3319"/>
    <w:rsid w:val="00714790"/>
    <w:rsid w:val="00772E6C"/>
    <w:rsid w:val="00774EFF"/>
    <w:rsid w:val="007B7404"/>
    <w:rsid w:val="00842721"/>
    <w:rsid w:val="00977C82"/>
    <w:rsid w:val="00A234E9"/>
    <w:rsid w:val="00B43AF8"/>
    <w:rsid w:val="00B732B0"/>
    <w:rsid w:val="00BE3C22"/>
    <w:rsid w:val="00C04B6F"/>
    <w:rsid w:val="00CA5353"/>
    <w:rsid w:val="00CE4DAC"/>
    <w:rsid w:val="00CF28EF"/>
    <w:rsid w:val="00D15A74"/>
    <w:rsid w:val="00D30D01"/>
    <w:rsid w:val="00D7461C"/>
    <w:rsid w:val="00D93A75"/>
    <w:rsid w:val="00DC7AB6"/>
    <w:rsid w:val="00EF1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2E6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F1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1DD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E3C2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036A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6A82"/>
  </w:style>
  <w:style w:type="paragraph" w:styleId="Zpat">
    <w:name w:val="footer"/>
    <w:basedOn w:val="Normln"/>
    <w:link w:val="ZpatChar"/>
    <w:uiPriority w:val="99"/>
    <w:semiHidden/>
    <w:unhideWhenUsed/>
    <w:rsid w:val="00036A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36A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597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 Tvrdík</dc:creator>
  <cp:lastModifiedBy>Jaroslav Tvrdík</cp:lastModifiedBy>
  <cp:revision>17</cp:revision>
  <dcterms:created xsi:type="dcterms:W3CDTF">2017-09-09T18:18:00Z</dcterms:created>
  <dcterms:modified xsi:type="dcterms:W3CDTF">2017-12-16T17:37:00Z</dcterms:modified>
</cp:coreProperties>
</file>